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1598F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165793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CE7607B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36D4F69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38C4B62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834B914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9AD233B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22D8F04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8D4343E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FE4F34F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D5704CD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E6003EA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48300DF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40C5552F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D61D4AC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D28BA33" w14:textId="77777777" w:rsidR="00F31EE2" w:rsidRDefault="00F31EE2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E7C3022" w14:textId="77777777" w:rsidR="00F31EE2" w:rsidRPr="00E816AE" w:rsidRDefault="00F31EE2" w:rsidP="00E816AE">
      <w:pPr>
        <w:pStyle w:val="1"/>
        <w:jc w:val="center"/>
        <w:rPr>
          <w:rFonts w:ascii="ＭＳ ゴシック" w:eastAsia="ＭＳ ゴシック" w:hAnsi="ＭＳ ゴシック"/>
        </w:rPr>
      </w:pPr>
    </w:p>
    <w:p w14:paraId="7D4F80FC" w14:textId="77777777" w:rsidR="00F31EE2" w:rsidRPr="00E816AE" w:rsidRDefault="00F31EE2" w:rsidP="00E816AE">
      <w:pPr>
        <w:pStyle w:val="1"/>
        <w:jc w:val="center"/>
        <w:rPr>
          <w:rFonts w:ascii="ＭＳ ゴシック" w:eastAsia="ＭＳ ゴシック" w:hAnsi="ＭＳ ゴシック"/>
          <w:sz w:val="48"/>
        </w:rPr>
      </w:pPr>
      <w:r w:rsidRPr="00E816AE">
        <w:rPr>
          <w:rFonts w:ascii="ＭＳ ゴシック" w:eastAsia="ＭＳ ゴシック" w:hAnsi="ＭＳ ゴシック" w:hint="eastAsia"/>
          <w:sz w:val="48"/>
        </w:rPr>
        <w:t>２．</w:t>
      </w:r>
      <w:r w:rsidR="00E9288F" w:rsidRPr="00E816AE">
        <w:rPr>
          <w:rFonts w:ascii="ＭＳ ゴシック" w:eastAsia="ＭＳ ゴシック" w:hAnsi="ＭＳ ゴシック" w:hint="eastAsia"/>
          <w:sz w:val="48"/>
        </w:rPr>
        <w:t>５</w:t>
      </w:r>
      <w:r w:rsidRPr="00E816AE">
        <w:rPr>
          <w:rFonts w:ascii="ＭＳ ゴシック" w:eastAsia="ＭＳ ゴシック" w:hAnsi="ＭＳ ゴシック" w:hint="eastAsia"/>
          <w:sz w:val="48"/>
        </w:rPr>
        <w:t xml:space="preserve">　</w:t>
      </w:r>
      <w:r w:rsidR="001C07A6" w:rsidRPr="00E816AE">
        <w:rPr>
          <w:rFonts w:ascii="ＭＳ ゴシック" w:eastAsia="ＭＳ ゴシック" w:hAnsi="ＭＳ ゴシック" w:hint="eastAsia"/>
          <w:sz w:val="48"/>
        </w:rPr>
        <w:t>名簿</w:t>
      </w:r>
      <w:r w:rsidR="00984FAC" w:rsidRPr="00E816AE">
        <w:rPr>
          <w:rFonts w:ascii="ＭＳ ゴシック" w:eastAsia="ＭＳ ゴシック" w:hAnsi="ＭＳ ゴシック" w:hint="eastAsia"/>
          <w:sz w:val="48"/>
        </w:rPr>
        <w:t>情報</w:t>
      </w:r>
      <w:r w:rsidR="00E409B5" w:rsidRPr="00E816AE">
        <w:rPr>
          <w:rFonts w:ascii="ＭＳ ゴシック" w:eastAsia="ＭＳ ゴシック" w:hAnsi="ＭＳ ゴシック" w:hint="eastAsia"/>
          <w:sz w:val="48"/>
        </w:rPr>
        <w:t>検索</w:t>
      </w:r>
    </w:p>
    <w:p w14:paraId="6E142E78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1747933A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2FE7E59F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6E60DE86" w14:textId="77777777" w:rsidR="00F31EE2" w:rsidRDefault="00F31EE2">
      <w:pPr>
        <w:jc w:val="center"/>
        <w:rPr>
          <w:rFonts w:ascii="ＭＳ ゴシック" w:eastAsia="ＭＳ ゴシック" w:hAnsi="ＭＳ ゴシック"/>
        </w:rPr>
      </w:pPr>
    </w:p>
    <w:p w14:paraId="1545ABC0" w14:textId="77777777" w:rsidR="00F31EE2" w:rsidRDefault="00F31EE2">
      <w:pPr>
        <w:jc w:val="center"/>
        <w:rPr>
          <w:rFonts w:ascii="ＭＳ ゴシック" w:eastAsia="ＭＳ ゴシック" w:hAnsi="ＭＳ ゴシック"/>
        </w:rPr>
        <w:sectPr w:rsidR="00F31EE2">
          <w:footerReference w:type="default" r:id="rId7"/>
          <w:pgSz w:w="11907" w:h="16840" w:code="9"/>
          <w:pgMar w:top="1134" w:right="1134" w:bottom="1134" w:left="1134" w:header="567" w:footer="851" w:gutter="0"/>
          <w:pgBorders>
            <w:top w:val="single" w:sz="4" w:space="1" w:color="auto"/>
            <w:bottom w:val="single" w:sz="4" w:space="1" w:color="auto"/>
          </w:pgBorders>
          <w:pgNumType w:start="1"/>
          <w:cols w:space="720"/>
          <w:noEndnote/>
          <w:docGrid w:linePitch="285"/>
        </w:sectPr>
      </w:pPr>
    </w:p>
    <w:p w14:paraId="2CDA9BF9" w14:textId="77777777" w:rsidR="00F31EE2" w:rsidRPr="00E816AE" w:rsidRDefault="00F31EE2" w:rsidP="00E816AE">
      <w:pPr>
        <w:pStyle w:val="2"/>
        <w:rPr>
          <w:b/>
          <w:bCs/>
          <w:u w:val="single"/>
        </w:rPr>
      </w:pPr>
      <w:r w:rsidRPr="00E816AE">
        <w:rPr>
          <w:rFonts w:hint="eastAsia"/>
          <w:b/>
          <w:bCs/>
          <w:u w:val="single"/>
        </w:rPr>
        <w:lastRenderedPageBreak/>
        <w:t>画面遷移</w:t>
      </w:r>
    </w:p>
    <w:p w14:paraId="599E744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EDF92F3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2152EDF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1B3FC81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0EA8C06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3812ED1C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236" type="#_x0000_t176" style="position:absolute;margin-left:199.5pt;margin-top:9.75pt;width:94.5pt;height:35.55pt;z-index:2" strokeweight="3pt">
            <v:stroke linestyle="thinThin"/>
            <v:shadow on="t"/>
            <v:textbox style="mso-next-textbox:#_x0000_s2236" inset="5.85pt,.7pt,5.85pt,.7pt">
              <w:txbxContent>
                <w:p w14:paraId="7ED1BE41" w14:textId="77777777" w:rsidR="001C07A6" w:rsidRDefault="001C07A6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受注者用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</w:t>
                  </w:r>
                  <w:r>
                    <w:rPr>
                      <w:rFonts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010A8DA3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CE85652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84452CB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491F14FA">
          <v:line id="_x0000_s2239" style="position:absolute;z-index:5" from="246.75pt,4.75pt" to="246.75pt,116.85pt">
            <v:stroke endarrow="block"/>
          </v:line>
        </w:pict>
      </w:r>
    </w:p>
    <w:p w14:paraId="0029144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2FB670B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1ACF1E1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48749170">
          <v:shapetype id="_x0000_t202" coordsize="21600,21600" o:spt="202" path="m,l,21600r21600,l21600,xe">
            <v:stroke joinstyle="miter"/>
            <v:path gradientshapeok="t" o:connecttype="rect"/>
          </v:shapetype>
          <v:shape id="_x0000_s2237" type="#_x0000_t202" style="position:absolute;margin-left:241.5pt;margin-top:5.1pt;width:173.25pt;height:32.25pt;z-index:3" filled="f" stroked="f">
            <v:textbox>
              <w:txbxContent>
                <w:p w14:paraId="7FAD8377" w14:textId="77777777" w:rsidR="001C07A6" w:rsidRPr="00947ECC" w:rsidRDefault="001C07A6">
                  <w:pP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【工事】/【コンサル】押下</w:t>
                  </w:r>
                </w:p>
              </w:txbxContent>
            </v:textbox>
          </v:shape>
        </w:pict>
      </w:r>
    </w:p>
    <w:p w14:paraId="22C827A5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3A5B5C9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73BDFD9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F075D2E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88E5CEB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3AFC4EA1">
          <v:shape id="_x0000_s2238" type="#_x0000_t176" style="position:absolute;margin-left:199.5pt;margin-top:9.6pt;width:94.5pt;height:34.05pt;z-index:4" strokeweight="3pt">
            <v:stroke linestyle="thinThin"/>
            <v:shadow on="t"/>
            <v:textbox style="mso-next-textbox:#_x0000_s2238" inset="5.85pt,.7pt,5.85pt,.7pt">
              <w:txbxContent>
                <w:p w14:paraId="1BDC72F0" w14:textId="77777777" w:rsidR="001C07A6" w:rsidRDefault="001C07A6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入札情報の閲覧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788F677A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081B7CB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B74C5FA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7C614143">
          <v:line id="_x0000_s2242" style="position:absolute;z-index:7" from="246.75pt,4.9pt" to="246.75pt,118.2pt">
            <v:stroke endarrow="block"/>
          </v:line>
        </w:pict>
      </w:r>
    </w:p>
    <w:p w14:paraId="49DC02DA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86648ED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7087CDF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3A11B22F">
          <v:shape id="_x0000_s2241" type="#_x0000_t202" style="position:absolute;margin-left:241.5pt;margin-top:11.7pt;width:141.75pt;height:19.2pt;z-index:6" filled="f" stroked="f">
            <v:textbox>
              <w:txbxContent>
                <w:p w14:paraId="64BC9F01" w14:textId="77777777" w:rsidR="001C07A6" w:rsidRPr="00947ECC" w:rsidRDefault="001C07A6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 w:rsidRPr="00947ECC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【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名簿</w:t>
                  </w:r>
                  <w:r w:rsidRPr="00984FAC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情報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検索</w:t>
                  </w:r>
                  <w:r w:rsidRPr="00947ECC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】押下</w:t>
                  </w:r>
                </w:p>
              </w:txbxContent>
            </v:textbox>
          </v:shape>
        </w:pict>
      </w:r>
    </w:p>
    <w:p w14:paraId="0BAB4983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52FD98B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7B970C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0276BFE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3669484" w14:textId="77777777" w:rsidR="00F31EE2" w:rsidRDefault="00000000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/>
          <w:b/>
          <w:bCs/>
          <w:noProof/>
          <w:sz w:val="20"/>
          <w:u w:val="single"/>
        </w:rPr>
        <w:pict w14:anchorId="53ED7EE1">
          <v:shape id="_x0000_s2235" type="#_x0000_t176" style="position:absolute;margin-left:199.5pt;margin-top:10.95pt;width:94.5pt;height:33.75pt;z-index:1" fillcolor="#cfc" strokeweight="3pt">
            <v:stroke linestyle="thinThin"/>
            <v:shadow on="t"/>
            <v:textbox style="mso-next-textbox:#_x0000_s2235" inset="5.85pt,.7pt,5.85pt,.7pt">
              <w:txbxContent>
                <w:p w14:paraId="59491C8B" w14:textId="77777777" w:rsidR="001C07A6" w:rsidRDefault="001C07A6">
                  <w:pPr>
                    <w:pStyle w:val="3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名簿情報</w:t>
                  </w:r>
                  <w:r w:rsidR="00600351">
                    <w:rPr>
                      <w:rFonts w:ascii="ＭＳ ゴシック" w:eastAsia="ＭＳ ゴシック" w:hAnsi="ＭＳ ゴシック" w:hint="eastAsia"/>
                      <w:sz w:val="18"/>
                    </w:rPr>
                    <w:t>検索</w: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画面</w:t>
                  </w:r>
                </w:p>
              </w:txbxContent>
            </v:textbox>
          </v:shape>
        </w:pict>
      </w:r>
    </w:p>
    <w:p w14:paraId="115C4A0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C8F8CC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A184003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F5C9E8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F3969C5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89B792B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F842EDB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D063EEF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3A91337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8530E41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5556B552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A76DF3B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D5ECF79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94A244E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C5FABE3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6D51FE8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D9D68EF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ACFA385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AC0E130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448BA6EF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3C8FF704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A042646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0C3D32C2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2D10289" w14:textId="77777777" w:rsidR="007466BC" w:rsidRPr="00E816AE" w:rsidRDefault="007466BC" w:rsidP="00E816AE">
      <w:pPr>
        <w:pStyle w:val="2"/>
        <w:rPr>
          <w:b/>
          <w:bCs/>
          <w:u w:val="single"/>
        </w:rPr>
      </w:pPr>
      <w:r w:rsidRPr="00E816AE">
        <w:rPr>
          <w:rFonts w:hint="eastAsia"/>
          <w:b/>
          <w:bCs/>
          <w:u w:val="single"/>
        </w:rPr>
        <w:lastRenderedPageBreak/>
        <w:t>入札情報の閲覧</w:t>
      </w:r>
    </w:p>
    <w:p w14:paraId="475B153D" w14:textId="77777777" w:rsidR="00F31EE2" w:rsidRDefault="00F31EE2">
      <w:pPr>
        <w:rPr>
          <w:rFonts w:ascii="ＭＳ ゴシック" w:eastAsia="ＭＳ ゴシック" w:hAnsi="ＭＳ ゴシック"/>
        </w:rPr>
      </w:pPr>
    </w:p>
    <w:p w14:paraId="0C4AAC57" w14:textId="50DEC68E" w:rsidR="00F31EE2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BFA00FC">
          <v:shape id="_x0000_s2319" type="#_x0000_t202" style="position:absolute;left:0;text-align:left;margin-left:208.85pt;margin-top:111.95pt;width:26.25pt;height:16.5pt;z-index:26" filled="f" stroked="f" strokecolor="red" strokeweight="2pt">
            <v:textbox style="mso-next-textbox:#_x0000_s2319" inset="5.85pt,.7pt,5.85pt,.7pt">
              <w:txbxContent>
                <w:p w14:paraId="3C288C17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104AA20">
          <v:shape id="_x0000_s2318" type="#_x0000_t202" style="position:absolute;left:0;text-align:left;margin-left:208.85pt;margin-top:96.85pt;width:26.25pt;height:16.5pt;z-index:25" filled="f" stroked="f" strokecolor="red" strokeweight="2pt">
            <v:textbox style="mso-next-textbox:#_x0000_s2318" inset="5.85pt,.7pt,5.85pt,.7pt">
              <w:txbxContent>
                <w:p w14:paraId="7A48FA08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AFF5AA7">
          <v:shape id="_x0000_s2317" type="#_x0000_t202" style="position:absolute;left:0;text-align:left;margin-left:208.85pt;margin-top:81.85pt;width:26.25pt;height:16.5pt;z-index:24" filled="f" stroked="f" strokecolor="red" strokeweight="2pt">
            <v:textbox style="mso-next-textbox:#_x0000_s2317" inset="5.85pt,.7pt,5.85pt,.7pt">
              <w:txbxContent>
                <w:p w14:paraId="739BA113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CCD2DAA">
          <v:shape id="_x0000_s2316" type="#_x0000_t202" style="position:absolute;left:0;text-align:left;margin-left:208.85pt;margin-top:67.6pt;width:26.25pt;height:16.5pt;z-index:23" filled="f" stroked="f" strokecolor="red" strokeweight="2pt">
            <v:textbox style="mso-next-textbox:#_x0000_s2316" inset="5.85pt,.7pt,5.85pt,.7pt">
              <w:txbxContent>
                <w:p w14:paraId="6D796FB5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65D7C0B">
          <v:shape id="_x0000_s2315" type="#_x0000_t202" style="position:absolute;left:0;text-align:left;margin-left:208.85pt;margin-top:52.2pt;width:26.25pt;height:16.5pt;z-index:22" filled="f" stroked="f" strokecolor="red" strokeweight="2pt">
            <v:textbox style="mso-next-textbox:#_x0000_s2315" inset="5.85pt,.7pt,5.85pt,.7pt">
              <w:txbxContent>
                <w:p w14:paraId="55996191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B94BAE0">
          <v:shape id="_x0000_s2321" type="#_x0000_t202" style="position:absolute;left:0;text-align:left;margin-left:190.85pt;margin-top:145.35pt;width:26.25pt;height:16.5pt;z-index:28" filled="f" stroked="f" strokecolor="red" strokeweight="2pt">
            <v:textbox style="mso-next-textbox:#_x0000_s2321" inset="5.85pt,.7pt,5.85pt,.7pt">
              <w:txbxContent>
                <w:p w14:paraId="4B8D7AC8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3D20AEC">
          <v:shape id="_x0000_s2320" type="#_x0000_t202" style="position:absolute;left:0;text-align:left;margin-left:208.85pt;margin-top:126.85pt;width:26.25pt;height:16.5pt;z-index:27" filled="f" stroked="f" strokecolor="red" strokeweight="2pt">
            <v:textbox style="mso-next-textbox:#_x0000_s2320" inset="5.85pt,.7pt,5.85pt,.7pt">
              <w:txbxContent>
                <w:p w14:paraId="1F3A96BC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1960000">
          <v:rect id="_x0000_s2308" style="position:absolute;left:0;text-align:left;margin-left:2.15pt;margin-top:186.75pt;width:70.85pt;height:19.85pt;z-index:15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B6C8F0F">
          <v:shape id="_x0000_s2314" type="#_x0000_t202" style="position:absolute;left:0;text-align:left;margin-left:69.35pt;margin-top:187.1pt;width:26.25pt;height:16.5pt;z-index:21" filled="f" stroked="f" strokecolor="red" strokeweight="2pt">
            <v:textbox style="mso-next-textbox:#_x0000_s2314" inset="5.85pt,.7pt,5.85pt,.7pt">
              <w:txbxContent>
                <w:p w14:paraId="6A05E2DF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⑦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929545B">
          <v:rect id="_x0000_s2307" style="position:absolute;left:0;text-align:left;margin-left:2.15pt;margin-top:167.5pt;width:70.85pt;height:19.85pt;z-index:14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EB8FCDA">
          <v:shape id="_x0000_s2313" type="#_x0000_t202" style="position:absolute;left:0;text-align:left;margin-left:69.35pt;margin-top:167.6pt;width:26.25pt;height:16.5pt;z-index:20" filled="f" stroked="f" strokecolor="red" strokeweight="2pt">
            <v:textbox style="mso-next-textbox:#_x0000_s2313" inset="5.85pt,.7pt,5.85pt,.7pt">
              <w:txbxContent>
                <w:p w14:paraId="129468EF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⑥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128ACAC8">
          <v:rect id="_x0000_s2306" style="position:absolute;left:0;text-align:left;margin-left:2.15pt;margin-top:148.2pt;width:70.85pt;height:19.85pt;z-index:1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9C91F33">
          <v:shape id="_x0000_s2312" type="#_x0000_t202" style="position:absolute;left:0;text-align:left;margin-left:69.35pt;margin-top:149.45pt;width:26.25pt;height:16.5pt;z-index:19" filled="f" stroked="f" strokecolor="red" strokeweight="2pt">
            <v:textbox style="mso-next-textbox:#_x0000_s2312" inset="5.85pt,.7pt,5.85pt,.7pt">
              <w:txbxContent>
                <w:p w14:paraId="6DDA8070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19218C5">
          <v:rect id="_x0000_s2305" style="position:absolute;left:0;text-align:left;margin-left:2.15pt;margin-top:128.7pt;width:70.85pt;height:19.85pt;z-index:1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3BE9F80">
          <v:shape id="_x0000_s2311" type="#_x0000_t202" style="position:absolute;left:0;text-align:left;margin-left:69.35pt;margin-top:131.1pt;width:26.25pt;height:16.5pt;z-index:18" filled="f" stroked="f" strokecolor="red" strokeweight="2pt">
            <v:textbox style="mso-next-textbox:#_x0000_s2311" inset="5.85pt,.7pt,5.85pt,.7pt">
              <w:txbxContent>
                <w:p w14:paraId="6DAE9363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2F9BF46">
          <v:shape id="_x0000_s2310" type="#_x0000_t202" style="position:absolute;left:0;text-align:left;margin-left:69.35pt;margin-top:112.85pt;width:26.25pt;height:16.5pt;z-index:17" filled="f" stroked="f" strokecolor="red" strokeweight="2pt">
            <v:textbox style="mso-next-textbox:#_x0000_s2310" inset="5.85pt,.7pt,5.85pt,.7pt">
              <w:txbxContent>
                <w:p w14:paraId="43E2A87D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5B4D6CA">
          <v:rect id="_x0000_s2304" style="position:absolute;left:0;text-align:left;margin-left:2.15pt;margin-top:109.1pt;width:70.85pt;height:19.85pt;z-index:1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22BCF1A">
          <v:shape id="_x0000_s2309" type="#_x0000_t202" style="position:absolute;left:0;text-align:left;margin-left:69.35pt;margin-top:90.6pt;width:26.25pt;height:16.5pt;z-index:16" filled="f" stroked="f" strokecolor="red" strokeweight="2pt">
            <v:textbox style="mso-next-textbox:#_x0000_s2309" inset="5.85pt,.7pt,5.85pt,.7pt">
              <w:txbxContent>
                <w:p w14:paraId="205DD56A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5A0BBA8">
          <v:rect id="_x0000_s2303" style="position:absolute;left:0;text-align:left;margin-left:2.15pt;margin-top:89.85pt;width:70.85pt;height:19.85pt;z-index:10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24BDF52">
          <v:shape id="_x0000_s2302" type="#_x0000_t202" style="position:absolute;left:0;text-align:left;margin-left:69.35pt;margin-top:73.2pt;width:26.25pt;height:16.5pt;z-index:9" filled="f" stroked="f" strokecolor="red" strokeweight="2pt">
            <v:textbox style="mso-next-textbox:#_x0000_s2302" inset="5.85pt,.7pt,5.85pt,.7pt">
              <w:txbxContent>
                <w:p w14:paraId="52BBD860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3C3049D">
          <v:rect id="_x0000_s2301" style="position:absolute;left:0;text-align:left;margin-left:2.15pt;margin-top:69.85pt;width:70.85pt;height:19.85pt;z-index:8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</w:rPr>
        <w:pict w14:anchorId="04B776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351.75pt">
            <v:imagedata r:id="rId8" o:title=""/>
          </v:shape>
        </w:pict>
      </w:r>
    </w:p>
    <w:p w14:paraId="27C23DA7" w14:textId="6C89ACAF" w:rsidR="00F31EE2" w:rsidRDefault="00F31EE2">
      <w:pPr>
        <w:rPr>
          <w:rFonts w:ascii="ＭＳ ゴシック" w:eastAsia="ＭＳ ゴシック" w:hAnsi="ＭＳ ゴシック"/>
        </w:rPr>
      </w:pPr>
    </w:p>
    <w:p w14:paraId="78B2B613" w14:textId="77777777" w:rsidR="00D328D0" w:rsidRDefault="00D328D0">
      <w:pPr>
        <w:rPr>
          <w:rFonts w:ascii="ＭＳ ゴシック" w:eastAsia="ＭＳ ゴシック" w:hAnsi="ＭＳ ゴシック"/>
        </w:rPr>
      </w:pPr>
    </w:p>
    <w:p w14:paraId="61C40469" w14:textId="77777777" w:rsidR="00E409B5" w:rsidRDefault="00E409B5" w:rsidP="00E409B5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37EA1AB2" w14:textId="77777777" w:rsidR="00600351" w:rsidRDefault="00600351" w:rsidP="00E409B5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B0EDD61" w14:textId="77777777" w:rsidR="00CC4E4A" w:rsidRPr="00E816AE" w:rsidRDefault="00CC4E4A" w:rsidP="00E816AE">
      <w:pPr>
        <w:jc w:val="left"/>
        <w:rPr>
          <w:rFonts w:ascii="ＭＳ ゴシック" w:eastAsia="ＭＳ ゴシック" w:hAnsi="ＭＳ ゴシック"/>
          <w:b/>
          <w:bCs/>
        </w:rPr>
      </w:pPr>
      <w:r w:rsidRPr="00E816AE">
        <w:rPr>
          <w:rFonts w:ascii="ＭＳ ゴシック" w:eastAsia="ＭＳ ゴシック" w:hAnsi="ＭＳ ゴシック" w:hint="eastAsia"/>
          <w:b/>
          <w:bCs/>
        </w:rPr>
        <w:t>①【発注見通し情報検索】リンク</w:t>
      </w:r>
    </w:p>
    <w:p w14:paraId="744FAD59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【発注見通し情報検索】画面に遷移します。</w:t>
      </w:r>
    </w:p>
    <w:p w14:paraId="2FBA2ABE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公開済発注見通し情報の一覧を表示します。</w:t>
      </w:r>
    </w:p>
    <w:p w14:paraId="140674CC" w14:textId="77777777" w:rsidR="00CC4E4A" w:rsidRDefault="00CC4E4A" w:rsidP="00CC4E4A">
      <w:pPr>
        <w:jc w:val="left"/>
        <w:rPr>
          <w:rFonts w:ascii="ＭＳ ゴシック" w:eastAsia="ＭＳ ゴシック" w:hAnsi="ＭＳ ゴシック"/>
          <w:b/>
        </w:rPr>
      </w:pPr>
    </w:p>
    <w:p w14:paraId="56BB6B4F" w14:textId="77777777" w:rsidR="00CC4E4A" w:rsidRPr="00E816AE" w:rsidRDefault="00CC4E4A" w:rsidP="00E816AE">
      <w:pPr>
        <w:jc w:val="left"/>
        <w:rPr>
          <w:rFonts w:ascii="ＭＳ ゴシック" w:eastAsia="ＭＳ ゴシック" w:hAnsi="ＭＳ ゴシック"/>
          <w:b/>
          <w:bCs/>
        </w:rPr>
      </w:pPr>
      <w:r w:rsidRPr="00E816AE">
        <w:rPr>
          <w:rFonts w:ascii="ＭＳ ゴシック" w:eastAsia="ＭＳ ゴシック" w:hAnsi="ＭＳ ゴシック" w:hint="eastAsia"/>
          <w:b/>
          <w:bCs/>
        </w:rPr>
        <w:t>②【発注情報検索】リンク</w:t>
      </w:r>
    </w:p>
    <w:p w14:paraId="6F108E30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【発注情報検索】画面に遷移します。</w:t>
      </w:r>
    </w:p>
    <w:p w14:paraId="692BB521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公開済発注情報の一覧を表示します。</w:t>
      </w:r>
    </w:p>
    <w:p w14:paraId="4CD0B031" w14:textId="77777777" w:rsidR="00CC4E4A" w:rsidRDefault="00CC4E4A" w:rsidP="00CC4E4A">
      <w:pPr>
        <w:jc w:val="left"/>
        <w:rPr>
          <w:rFonts w:ascii="ＭＳ ゴシック" w:eastAsia="ＭＳ ゴシック" w:hAnsi="ＭＳ ゴシック"/>
          <w:b/>
        </w:rPr>
      </w:pPr>
    </w:p>
    <w:p w14:paraId="7D0435A4" w14:textId="77777777" w:rsidR="00CC4E4A" w:rsidRPr="00E816AE" w:rsidRDefault="00CC4E4A" w:rsidP="00E816AE">
      <w:pPr>
        <w:jc w:val="left"/>
        <w:rPr>
          <w:rFonts w:ascii="ＭＳ ゴシック" w:eastAsia="ＭＳ ゴシック" w:hAnsi="ＭＳ ゴシック"/>
          <w:b/>
          <w:bCs/>
        </w:rPr>
      </w:pPr>
      <w:r w:rsidRPr="00E816AE">
        <w:rPr>
          <w:rFonts w:ascii="ＭＳ ゴシック" w:eastAsia="ＭＳ ゴシック" w:hAnsi="ＭＳ ゴシック" w:hint="eastAsia"/>
          <w:b/>
          <w:bCs/>
        </w:rPr>
        <w:t>③【入札・契約情報検索】リンク</w:t>
      </w:r>
    </w:p>
    <w:p w14:paraId="258ADFB9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【入札・契約結果情報検索】画面に遷移します。</w:t>
      </w:r>
    </w:p>
    <w:p w14:paraId="5BB57B85" w14:textId="77777777" w:rsidR="00CC4E4A" w:rsidRDefault="00CC4E4A" w:rsidP="00CC4E4A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</w:rPr>
        <w:t>公開済入札・契約結果情報の一覧を表示します。</w:t>
      </w:r>
    </w:p>
    <w:p w14:paraId="5C5089D0" w14:textId="77777777" w:rsidR="00CC4E4A" w:rsidRDefault="00CC4E4A" w:rsidP="00CC4E4A">
      <w:pPr>
        <w:jc w:val="left"/>
        <w:rPr>
          <w:rFonts w:ascii="ＭＳ ゴシック" w:eastAsia="ＭＳ ゴシック" w:hAnsi="ＭＳ ゴシック"/>
          <w:b/>
        </w:rPr>
      </w:pPr>
    </w:p>
    <w:p w14:paraId="18C3CB01" w14:textId="77777777" w:rsidR="00CC4E4A" w:rsidRPr="00E816AE" w:rsidRDefault="00CC4E4A" w:rsidP="00E816AE">
      <w:pPr>
        <w:jc w:val="left"/>
        <w:rPr>
          <w:rFonts w:ascii="ＭＳ ゴシック" w:eastAsia="ＭＳ ゴシック" w:hAnsi="ＭＳ ゴシック"/>
          <w:b/>
          <w:bCs/>
        </w:rPr>
      </w:pPr>
      <w:r w:rsidRPr="00E816AE">
        <w:rPr>
          <w:rFonts w:ascii="ＭＳ ゴシック" w:eastAsia="ＭＳ ゴシック" w:hAnsi="ＭＳ ゴシック" w:hint="eastAsia"/>
          <w:b/>
          <w:bCs/>
        </w:rPr>
        <w:t>④【名簿情報検索】リンク</w:t>
      </w:r>
    </w:p>
    <w:p w14:paraId="2A4FA20F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【名簿情報検索】画面に遷移します。</w:t>
      </w:r>
    </w:p>
    <w:p w14:paraId="4C08D1DF" w14:textId="77777777" w:rsidR="00355632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名簿情報の一覧を表示します。</w:t>
      </w:r>
    </w:p>
    <w:p w14:paraId="0968293D" w14:textId="77777777" w:rsidR="00355632" w:rsidRDefault="00355632" w:rsidP="00355632">
      <w:pPr>
        <w:jc w:val="left"/>
        <w:rPr>
          <w:rFonts w:ascii="ＭＳ ゴシック" w:eastAsia="ＭＳ ゴシック" w:hAnsi="ＭＳ ゴシック"/>
          <w:b/>
        </w:rPr>
      </w:pPr>
    </w:p>
    <w:p w14:paraId="7C02B8BC" w14:textId="77777777" w:rsidR="00CC4E4A" w:rsidRPr="00E816AE" w:rsidRDefault="00CC4E4A" w:rsidP="00E816AE">
      <w:pPr>
        <w:jc w:val="left"/>
        <w:rPr>
          <w:rFonts w:ascii="ＭＳ ゴシック" w:eastAsia="ＭＳ ゴシック" w:hAnsi="ＭＳ ゴシック"/>
          <w:b/>
          <w:bCs/>
        </w:rPr>
      </w:pPr>
      <w:r w:rsidRPr="00E816AE">
        <w:rPr>
          <w:rFonts w:ascii="ＭＳ ゴシック" w:eastAsia="ＭＳ ゴシック" w:hAnsi="ＭＳ ゴシック" w:hint="eastAsia"/>
          <w:b/>
          <w:bCs/>
        </w:rPr>
        <w:t>⑤【指名停止情報】リンク</w:t>
      </w:r>
    </w:p>
    <w:p w14:paraId="0F76119D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【指名停止情報】画面に遷移します。</w:t>
      </w:r>
    </w:p>
    <w:p w14:paraId="3F8E7DB1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指名停止情報の一覧を表示します。</w:t>
      </w:r>
    </w:p>
    <w:p w14:paraId="1A09552E" w14:textId="77777777" w:rsidR="00CC4E4A" w:rsidRPr="00E816AE" w:rsidRDefault="00CC4E4A" w:rsidP="00E816AE">
      <w:pPr>
        <w:jc w:val="left"/>
        <w:rPr>
          <w:rFonts w:ascii="ＭＳ ゴシック" w:eastAsia="ＭＳ ゴシック" w:hAnsi="ＭＳ ゴシック"/>
          <w:b/>
          <w:bCs/>
        </w:rPr>
      </w:pPr>
      <w:r w:rsidRPr="00E816AE">
        <w:rPr>
          <w:rFonts w:ascii="ＭＳ ゴシック" w:eastAsia="ＭＳ ゴシック" w:hAnsi="ＭＳ ゴシック" w:hint="eastAsia"/>
          <w:b/>
          <w:bCs/>
        </w:rPr>
        <w:lastRenderedPageBreak/>
        <w:t>⑥【お知らせ】リンク</w:t>
      </w:r>
    </w:p>
    <w:p w14:paraId="73158ADE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【お知らせ一覧】画面に遷移します。</w:t>
      </w:r>
    </w:p>
    <w:p w14:paraId="1C7D5997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一般公開向けお知らせ情報一覧を表示します。</w:t>
      </w:r>
    </w:p>
    <w:p w14:paraId="0FE2C1E9" w14:textId="77777777" w:rsidR="00CC4E4A" w:rsidRDefault="00CC4E4A" w:rsidP="00CC4E4A">
      <w:pPr>
        <w:jc w:val="left"/>
        <w:rPr>
          <w:rFonts w:ascii="ＭＳ ゴシック" w:eastAsia="ＭＳ ゴシック" w:hAnsi="ＭＳ ゴシック"/>
        </w:rPr>
      </w:pPr>
    </w:p>
    <w:p w14:paraId="0935C923" w14:textId="77777777" w:rsidR="00CC4E4A" w:rsidRPr="00E816AE" w:rsidRDefault="00CC4E4A" w:rsidP="00E816AE">
      <w:pPr>
        <w:jc w:val="left"/>
        <w:rPr>
          <w:rFonts w:ascii="ＭＳ ゴシック" w:eastAsia="ＭＳ ゴシック" w:hAnsi="ＭＳ ゴシック"/>
          <w:b/>
          <w:bCs/>
        </w:rPr>
      </w:pPr>
      <w:r w:rsidRPr="00E816AE">
        <w:rPr>
          <w:rFonts w:ascii="ＭＳ ゴシック" w:eastAsia="ＭＳ ゴシック" w:hAnsi="ＭＳ ゴシック" w:hint="eastAsia"/>
          <w:b/>
          <w:bCs/>
        </w:rPr>
        <w:t>⑦【入札情報公開サービスのトップメニューへ】リンク</w:t>
      </w:r>
    </w:p>
    <w:p w14:paraId="6F71EDBF" w14:textId="77777777" w:rsidR="00355632" w:rsidRDefault="00CC4E4A" w:rsidP="00CC4E4A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</w:rPr>
        <w:t>【入札情報公開サービス</w:t>
      </w:r>
      <w:r>
        <w:rPr>
          <w:rFonts w:eastAsia="ＭＳ ゴシック" w:hint="eastAsia"/>
        </w:rPr>
        <w:t>画面（</w:t>
      </w:r>
      <w:r>
        <w:rPr>
          <w:rFonts w:ascii="ＭＳ ゴシック" w:eastAsia="ＭＳ ゴシック" w:hAnsi="ＭＳ ゴシック" w:hint="eastAsia"/>
          <w:bCs/>
        </w:rPr>
        <w:t>受注者用トップメニュー</w:t>
      </w:r>
      <w:r>
        <w:rPr>
          <w:rFonts w:eastAsia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】画面に遷移します。</w:t>
      </w:r>
    </w:p>
    <w:p w14:paraId="00BAB4C6" w14:textId="77777777" w:rsidR="00F31EE2" w:rsidRDefault="00F31EE2" w:rsidP="0035563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15B5B120" w14:textId="77777777" w:rsidR="00F31EE2" w:rsidRPr="00E816AE" w:rsidRDefault="00F31EE2" w:rsidP="00E816AE">
      <w:pPr>
        <w:pStyle w:val="2"/>
        <w:rPr>
          <w:b/>
          <w:bCs/>
          <w:u w:val="single"/>
        </w:rPr>
      </w:pPr>
      <w:r>
        <w:br w:type="page"/>
      </w:r>
      <w:r w:rsidR="001C07A6" w:rsidRPr="00E816AE">
        <w:rPr>
          <w:rFonts w:hint="eastAsia"/>
          <w:b/>
          <w:bCs/>
          <w:u w:val="single"/>
        </w:rPr>
        <w:lastRenderedPageBreak/>
        <w:t>名簿情報検索</w:t>
      </w:r>
    </w:p>
    <w:p w14:paraId="7658DE02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4A49DFB6" w14:textId="1DBA0B1E" w:rsidR="00F31EE2" w:rsidRDefault="00000000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8D8F84F">
          <v:shape id="_x0000_s2327" type="#_x0000_t202" style="position:absolute;margin-left:361.4pt;margin-top:93.35pt;width:26.25pt;height:14.25pt;z-index:34" filled="f" stroked="f" strokecolor="red" strokeweight="2pt">
            <v:textbox style="mso-next-textbox:#_x0000_s2327" inset="5.85pt,.7pt,5.85pt,.7pt">
              <w:txbxContent>
                <w:p w14:paraId="67151538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6BADB1F">
          <v:rect id="_x0000_s2326" style="position:absolute;margin-left:355.35pt;margin-top:107.9pt;width:34.65pt;height:21.6pt;z-index:3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95D712D">
          <v:rect id="_x0000_s2322" style="position:absolute;margin-left:413.1pt;margin-top:42.25pt;width:27.05pt;height:19.75pt;z-index:29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0CB7875">
          <v:shape id="_x0000_s2325" type="#_x0000_t202" style="position:absolute;margin-left:444.8pt;margin-top:27.7pt;width:26.25pt;height:20.7pt;z-index:32" filled="f" stroked="f" strokecolor="red" strokeweight="2pt">
            <v:textbox style="mso-next-textbox:#_x0000_s2325" inset="5.85pt,.7pt,5.85pt,.7pt">
              <w:txbxContent>
                <w:p w14:paraId="36D9E6F6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7D1AA63F">
          <v:rect id="_x0000_s2324" style="position:absolute;margin-left:440.15pt;margin-top:42.25pt;width:39.7pt;height:19.75pt;z-index:3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268CBC2">
          <v:shape id="_x0000_s2323" type="#_x0000_t202" style="position:absolute;margin-left:416.3pt;margin-top:27.7pt;width:26.25pt;height:14.25pt;z-index:30" filled="f" stroked="f" strokecolor="red" strokeweight="2pt">
            <v:textbox style="mso-next-textbox:#_x0000_s2323" inset="5.85pt,.7pt,5.85pt,.7pt">
              <w:txbxContent>
                <w:p w14:paraId="5B32FC5E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6FE0A3C7">
          <v:shape id="_x0000_i1026" type="#_x0000_t75" style="width:481.5pt;height:375.75pt">
            <v:imagedata r:id="rId9" o:title=""/>
          </v:shape>
        </w:pict>
      </w:r>
    </w:p>
    <w:p w14:paraId="70D64FAD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68BB85BF" w14:textId="77777777" w:rsidR="00F31EE2" w:rsidRDefault="00F31EE2">
      <w:pPr>
        <w:jc w:val="left"/>
        <w:rPr>
          <w:rFonts w:ascii="ＭＳ ゴシック" w:eastAsia="ＭＳ ゴシック" w:hAnsi="ＭＳ ゴシック"/>
        </w:rPr>
      </w:pPr>
    </w:p>
    <w:p w14:paraId="7D06F1C9" w14:textId="77777777" w:rsidR="00F31EE2" w:rsidRDefault="00F31EE2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操作説明</w:t>
      </w:r>
    </w:p>
    <w:p w14:paraId="0E76A076" w14:textId="77777777" w:rsidR="00600351" w:rsidRDefault="00600351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77F68CD4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①</w:t>
      </w:r>
      <w:r w:rsidR="001C07A6">
        <w:rPr>
          <w:rFonts w:ascii="ＭＳ ゴシック" w:eastAsia="ＭＳ ゴシック" w:hAnsi="ＭＳ ゴシック" w:hint="eastAsia"/>
          <w:b/>
        </w:rPr>
        <w:t>【検索】ボタンクリック</w:t>
      </w:r>
    </w:p>
    <w:p w14:paraId="4885A989" w14:textId="77777777" w:rsidR="001C07A6" w:rsidRDefault="001C07A6" w:rsidP="001C07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検索条件に一致する名簿情報が表示されます。</w:t>
      </w:r>
    </w:p>
    <w:p w14:paraId="4AC5C4CF" w14:textId="77777777" w:rsidR="001C07A6" w:rsidRDefault="001C07A6" w:rsidP="001C07A6">
      <w:pPr>
        <w:jc w:val="left"/>
        <w:rPr>
          <w:rFonts w:ascii="ＭＳ ゴシック" w:eastAsia="ＭＳ ゴシック" w:hAnsi="ＭＳ ゴシック"/>
          <w:b/>
        </w:rPr>
      </w:pPr>
    </w:p>
    <w:p w14:paraId="201C2373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②</w:t>
      </w:r>
      <w:r w:rsidR="001C07A6">
        <w:rPr>
          <w:rFonts w:ascii="ＭＳ ゴシック" w:eastAsia="ＭＳ ゴシック" w:hAnsi="ＭＳ ゴシック" w:hint="eastAsia"/>
          <w:b/>
        </w:rPr>
        <w:t>【クリア】ボタンクリック</w:t>
      </w:r>
    </w:p>
    <w:p w14:paraId="7288BBFB" w14:textId="77777777" w:rsidR="001C07A6" w:rsidRDefault="001C07A6" w:rsidP="001C07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検索条件を初期値で表示します。</w:t>
      </w:r>
    </w:p>
    <w:p w14:paraId="02A077C9" w14:textId="77777777" w:rsidR="001C07A6" w:rsidRDefault="001C07A6" w:rsidP="001C07A6">
      <w:pPr>
        <w:rPr>
          <w:rFonts w:ascii="ＭＳ ゴシック" w:eastAsia="ＭＳ ゴシック" w:hAnsi="ＭＳ ゴシック"/>
        </w:rPr>
      </w:pPr>
    </w:p>
    <w:p w14:paraId="61200733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③</w:t>
      </w:r>
      <w:r w:rsidR="001C07A6">
        <w:rPr>
          <w:rFonts w:ascii="ＭＳ ゴシック" w:eastAsia="ＭＳ ゴシック" w:hAnsi="ＭＳ ゴシック" w:hint="eastAsia"/>
          <w:b/>
        </w:rPr>
        <w:t>【凡例】ボタンクリック</w:t>
      </w:r>
    </w:p>
    <w:p w14:paraId="24C11DAD" w14:textId="77777777" w:rsidR="001C07A6" w:rsidRDefault="001C07A6" w:rsidP="001C07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凡例ファイルをダウンロードします。</w:t>
      </w:r>
    </w:p>
    <w:p w14:paraId="1F9C40C7" w14:textId="77777777" w:rsidR="001C07A6" w:rsidRPr="00E816AE" w:rsidRDefault="001C07A6" w:rsidP="00E816AE">
      <w:pPr>
        <w:pStyle w:val="2"/>
        <w:rPr>
          <w:b/>
          <w:bCs/>
          <w:u w:val="single"/>
        </w:rPr>
      </w:pPr>
      <w:r>
        <w:br w:type="page"/>
      </w:r>
      <w:r w:rsidRPr="00E816AE">
        <w:rPr>
          <w:rFonts w:hint="eastAsia"/>
          <w:b/>
          <w:bCs/>
          <w:u w:val="single"/>
        </w:rPr>
        <w:lastRenderedPageBreak/>
        <w:t>名簿情報検索（検索結果）</w:t>
      </w:r>
    </w:p>
    <w:p w14:paraId="486DDE58" w14:textId="77777777" w:rsidR="001C07A6" w:rsidRDefault="001C07A6" w:rsidP="001C07A6">
      <w:pPr>
        <w:jc w:val="left"/>
        <w:rPr>
          <w:rFonts w:ascii="ＭＳ ゴシック" w:eastAsia="ＭＳ ゴシック" w:hAnsi="ＭＳ ゴシック"/>
        </w:rPr>
      </w:pPr>
    </w:p>
    <w:p w14:paraId="39F7BDD2" w14:textId="2F9194F3" w:rsidR="001C07A6" w:rsidRDefault="00000000" w:rsidP="001C07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5BF9E13">
          <v:shape id="_x0000_s2342" type="#_x0000_t202" style="position:absolute;margin-left:451.7pt;margin-top:88.75pt;width:26.25pt;height:14.25pt;z-index:43" filled="f" stroked="f" strokecolor="red" strokeweight="2pt">
            <v:textbox inset="5.85pt,.7pt,5.85pt,.7pt">
              <w:txbxContent>
                <w:p w14:paraId="1F28370F" w14:textId="0F079218" w:rsidR="0011299C" w:rsidRPr="00600351" w:rsidRDefault="0011299C" w:rsidP="0011299C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④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5BF9E13">
          <v:shape id="_x0000_s2343" type="#_x0000_t202" style="position:absolute;margin-left:425.45pt;margin-top:88.75pt;width:26.25pt;height:14.25pt;z-index:44" filled="f" stroked="f" strokecolor="red" strokeweight="2pt">
            <v:textbox inset="5.85pt,.7pt,5.85pt,.7pt">
              <w:txbxContent>
                <w:p w14:paraId="74CB76D0" w14:textId="7012F73B" w:rsidR="0011299C" w:rsidRPr="00600351" w:rsidRDefault="0011299C" w:rsidP="0011299C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⑤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C697BD0">
          <v:rect id="_x0000_s2341" style="position:absolute;margin-left:451.7pt;margin-top:103pt;width:24.4pt;height:15pt;z-index:4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0C697BD0">
          <v:rect id="_x0000_s2334" style="position:absolute;margin-left:427.3pt;margin-top:103pt;width:24.4pt;height:15pt;z-index:4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45BF9E13">
          <v:shape id="_x0000_s2333" type="#_x0000_t202" style="position:absolute;margin-left:361.2pt;margin-top:98.95pt;width:26.25pt;height:14.25pt;z-index:40" filled="f" stroked="f" strokecolor="red" strokeweight="2pt">
            <v:textbox inset="5.85pt,.7pt,5.85pt,.7pt">
              <w:txbxContent>
                <w:p w14:paraId="4CFE924F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63200BA1">
          <v:rect id="_x0000_s2332" style="position:absolute;margin-left:355.15pt;margin-top:113.5pt;width:34.65pt;height:21.6pt;z-index:39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6711279">
          <v:rect id="_x0000_s2330" style="position:absolute;margin-left:440.9pt;margin-top:43.25pt;width:39.7pt;height:19.75pt;z-index:37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2ADE8114">
          <v:shape id="_x0000_s2329" type="#_x0000_t202" style="position:absolute;margin-left:417.05pt;margin-top:28.7pt;width:26.25pt;height:14.25pt;z-index:36" filled="f" stroked="f" strokecolor="red" strokeweight="2pt">
            <v:textbox inset="5.85pt,.7pt,5.85pt,.7pt">
              <w:txbxContent>
                <w:p w14:paraId="2EA508C8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350A9CEE">
          <v:rect id="_x0000_s2328" style="position:absolute;margin-left:413.85pt;margin-top:43.25pt;width:27.05pt;height:19.75pt;z-index:35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bCs/>
          <w:noProof/>
          <w:u w:val="single"/>
        </w:rPr>
        <w:pict w14:anchorId="59B957FB">
          <v:shape id="_x0000_s2331" type="#_x0000_t202" style="position:absolute;margin-left:445.55pt;margin-top:28.7pt;width:26.25pt;height:20.7pt;z-index:38" filled="f" stroked="f" strokecolor="red" strokeweight="2pt">
            <v:textbox inset="5.85pt,.7pt,5.85pt,.7pt">
              <w:txbxContent>
                <w:p w14:paraId="121C58E1" w14:textId="77777777" w:rsidR="00CC4E4A" w:rsidRPr="00600351" w:rsidRDefault="00CC4E4A" w:rsidP="00CC4E4A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</w:rPr>
        <w:pict w14:anchorId="43639B8A">
          <v:shape id="_x0000_i1027" type="#_x0000_t75" style="width:481.5pt;height:375.75pt">
            <v:imagedata r:id="rId10" o:title=""/>
          </v:shape>
        </w:pict>
      </w:r>
    </w:p>
    <w:p w14:paraId="7039F1AF" w14:textId="5189855F" w:rsidR="001C07A6" w:rsidRDefault="001C07A6" w:rsidP="001C07A6">
      <w:pPr>
        <w:jc w:val="left"/>
        <w:rPr>
          <w:rFonts w:ascii="ＭＳ ゴシック" w:eastAsia="ＭＳ ゴシック" w:hAnsi="ＭＳ ゴシック"/>
        </w:rPr>
      </w:pPr>
    </w:p>
    <w:p w14:paraId="032957AA" w14:textId="77777777" w:rsidR="001C07A6" w:rsidRDefault="001C07A6" w:rsidP="001C07A6">
      <w:pPr>
        <w:jc w:val="left"/>
        <w:rPr>
          <w:rFonts w:ascii="ＭＳ ゴシック" w:eastAsia="ＭＳ ゴシック" w:hAnsi="ＭＳ ゴシック"/>
        </w:rPr>
      </w:pPr>
    </w:p>
    <w:p w14:paraId="2F2C10C0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  <w:r>
        <w:rPr>
          <w:rFonts w:ascii="ＭＳ ゴシック" w:eastAsia="ＭＳ ゴシック" w:hAnsi="ＭＳ ゴシック" w:hint="eastAsia"/>
          <w:b/>
          <w:bCs/>
          <w:u w:val="single"/>
        </w:rPr>
        <w:t>操作</w:t>
      </w:r>
      <w:r w:rsidR="001C07A6">
        <w:rPr>
          <w:rFonts w:ascii="ＭＳ ゴシック" w:eastAsia="ＭＳ ゴシック" w:hAnsi="ＭＳ ゴシック" w:hint="eastAsia"/>
          <w:b/>
          <w:bCs/>
          <w:u w:val="single"/>
        </w:rPr>
        <w:t>説明</w:t>
      </w:r>
    </w:p>
    <w:p w14:paraId="488B4FE5" w14:textId="77777777" w:rsidR="001C07A6" w:rsidRDefault="001C07A6" w:rsidP="001C07A6">
      <w:pPr>
        <w:jc w:val="left"/>
        <w:rPr>
          <w:rFonts w:ascii="ＭＳ ゴシック" w:eastAsia="ＭＳ ゴシック" w:hAnsi="ＭＳ ゴシック"/>
          <w:b/>
          <w:bCs/>
          <w:u w:val="single"/>
        </w:rPr>
      </w:pPr>
    </w:p>
    <w:p w14:paraId="2384DC3C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①</w:t>
      </w:r>
      <w:r w:rsidR="001C07A6">
        <w:rPr>
          <w:rFonts w:ascii="ＭＳ ゴシック" w:eastAsia="ＭＳ ゴシック" w:hAnsi="ＭＳ ゴシック" w:hint="eastAsia"/>
          <w:b/>
        </w:rPr>
        <w:t>【検索】ボタンクリック</w:t>
      </w:r>
    </w:p>
    <w:p w14:paraId="3B01ADAF" w14:textId="77777777" w:rsidR="001C07A6" w:rsidRDefault="001C07A6" w:rsidP="001C07A6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検索条件に一致する名簿情報一覧を表示します。</w:t>
      </w:r>
    </w:p>
    <w:p w14:paraId="4A70DBC7" w14:textId="77777777" w:rsidR="001C07A6" w:rsidRDefault="001C07A6" w:rsidP="001C07A6">
      <w:pPr>
        <w:jc w:val="left"/>
        <w:rPr>
          <w:rFonts w:ascii="ＭＳ ゴシック" w:eastAsia="ＭＳ ゴシック" w:hAnsi="ＭＳ ゴシック"/>
          <w:b/>
        </w:rPr>
      </w:pPr>
    </w:p>
    <w:p w14:paraId="66AC4CE3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②</w:t>
      </w:r>
      <w:r w:rsidR="001C07A6">
        <w:rPr>
          <w:rFonts w:ascii="ＭＳ ゴシック" w:eastAsia="ＭＳ ゴシック" w:hAnsi="ＭＳ ゴシック" w:hint="eastAsia"/>
          <w:b/>
        </w:rPr>
        <w:t>【クリア】ボタンクリック</w:t>
      </w:r>
    </w:p>
    <w:p w14:paraId="7B0E9A5F" w14:textId="77777777" w:rsidR="001C07A6" w:rsidRDefault="001C07A6" w:rsidP="001C07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検索条件を初期値で表示します。</w:t>
      </w:r>
    </w:p>
    <w:p w14:paraId="7A451CA7" w14:textId="77777777" w:rsidR="001C07A6" w:rsidRDefault="001C07A6" w:rsidP="001C07A6">
      <w:pPr>
        <w:rPr>
          <w:rFonts w:ascii="ＭＳ ゴシック" w:eastAsia="ＭＳ ゴシック" w:hAnsi="ＭＳ ゴシック"/>
        </w:rPr>
      </w:pPr>
    </w:p>
    <w:p w14:paraId="48693378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③</w:t>
      </w:r>
      <w:r w:rsidR="001C07A6">
        <w:rPr>
          <w:rFonts w:ascii="ＭＳ ゴシック" w:eastAsia="ＭＳ ゴシック" w:hAnsi="ＭＳ ゴシック" w:hint="eastAsia"/>
          <w:b/>
        </w:rPr>
        <w:t>【凡例】ボタンクリック</w:t>
      </w:r>
    </w:p>
    <w:p w14:paraId="06E865BA" w14:textId="77777777" w:rsidR="001C07A6" w:rsidRDefault="001C07A6" w:rsidP="001C07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凡例ファイルをダウンロードします。</w:t>
      </w:r>
    </w:p>
    <w:p w14:paraId="1C934FF6" w14:textId="77777777" w:rsidR="001C07A6" w:rsidRDefault="001C07A6" w:rsidP="001C07A6">
      <w:pPr>
        <w:rPr>
          <w:rFonts w:ascii="ＭＳ ゴシック" w:eastAsia="ＭＳ ゴシック" w:hAnsi="ＭＳ ゴシック"/>
        </w:rPr>
      </w:pPr>
    </w:p>
    <w:p w14:paraId="5A6F5D78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④</w:t>
      </w:r>
      <w:r w:rsidR="001C07A6">
        <w:rPr>
          <w:rFonts w:ascii="ＭＳ ゴシック" w:eastAsia="ＭＳ ゴシック" w:hAnsi="ＭＳ ゴシック" w:hint="eastAsia"/>
          <w:b/>
        </w:rPr>
        <w:t>【次へ&gt;&gt;】リンク</w:t>
      </w:r>
    </w:p>
    <w:p w14:paraId="7D619AE8" w14:textId="77777777" w:rsidR="001C07A6" w:rsidRDefault="001C07A6" w:rsidP="001C07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次のページの</w:t>
      </w:r>
      <w:r w:rsidR="00BA0ADA">
        <w:rPr>
          <w:rFonts w:ascii="ＭＳ ゴシック" w:eastAsia="ＭＳ ゴシック" w:hAnsi="ＭＳ ゴシック" w:hint="eastAsia"/>
        </w:rPr>
        <w:t>名簿</w:t>
      </w:r>
      <w:r>
        <w:rPr>
          <w:rFonts w:ascii="ＭＳ ゴシック" w:eastAsia="ＭＳ ゴシック" w:hAnsi="ＭＳ ゴシック" w:hint="eastAsia"/>
        </w:rPr>
        <w:t>情報を表示します。</w:t>
      </w:r>
    </w:p>
    <w:p w14:paraId="2480C014" w14:textId="77777777" w:rsidR="001C07A6" w:rsidRDefault="001C07A6" w:rsidP="001C07A6">
      <w:pPr>
        <w:rPr>
          <w:rFonts w:ascii="ＭＳ ゴシック" w:eastAsia="ＭＳ ゴシック" w:hAnsi="ＭＳ ゴシック"/>
        </w:rPr>
      </w:pPr>
    </w:p>
    <w:p w14:paraId="7A55743D" w14:textId="77777777" w:rsidR="001C07A6" w:rsidRDefault="00CC4E4A" w:rsidP="001C07A6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⑤</w:t>
      </w:r>
      <w:r w:rsidR="001C07A6">
        <w:rPr>
          <w:rFonts w:ascii="ＭＳ ゴシック" w:eastAsia="ＭＳ ゴシック" w:hAnsi="ＭＳ ゴシック" w:hint="eastAsia"/>
          <w:b/>
        </w:rPr>
        <w:t>【前へ&gt;&gt;】リンク</w:t>
      </w:r>
    </w:p>
    <w:p w14:paraId="3B59321C" w14:textId="77777777" w:rsidR="001C07A6" w:rsidRDefault="001C07A6" w:rsidP="001C07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前のページの</w:t>
      </w:r>
      <w:r w:rsidR="00BA0ADA">
        <w:rPr>
          <w:rFonts w:ascii="ＭＳ ゴシック" w:eastAsia="ＭＳ ゴシック" w:hAnsi="ＭＳ ゴシック" w:hint="eastAsia"/>
        </w:rPr>
        <w:t>名簿</w:t>
      </w:r>
      <w:r>
        <w:rPr>
          <w:rFonts w:ascii="ＭＳ ゴシック" w:eastAsia="ＭＳ ゴシック" w:hAnsi="ＭＳ ゴシック" w:hint="eastAsia"/>
        </w:rPr>
        <w:t>情報を表示します。</w:t>
      </w:r>
    </w:p>
    <w:p w14:paraId="67E43004" w14:textId="77777777" w:rsidR="001C07A6" w:rsidRPr="001C07A6" w:rsidRDefault="001C07A6" w:rsidP="001C07A6">
      <w:pPr>
        <w:rPr>
          <w:rFonts w:ascii="ＭＳ ゴシック" w:eastAsia="ＭＳ ゴシック" w:hAnsi="ＭＳ ゴシック"/>
        </w:rPr>
      </w:pPr>
    </w:p>
    <w:sectPr w:rsidR="001C07A6" w:rsidRPr="001C07A6">
      <w:footerReference w:type="default" r:id="rId11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1B514" w14:textId="77777777" w:rsidR="00171281" w:rsidRDefault="00171281">
      <w:r>
        <w:separator/>
      </w:r>
    </w:p>
  </w:endnote>
  <w:endnote w:type="continuationSeparator" w:id="0">
    <w:p w14:paraId="0A397FA6" w14:textId="77777777" w:rsidR="00171281" w:rsidRDefault="0017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47241" w14:textId="77777777" w:rsidR="001C07A6" w:rsidRDefault="001C07A6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Ｐゴシック"/>
        <w:sz w:val="16"/>
      </w:rPr>
    </w:pPr>
  </w:p>
  <w:p w14:paraId="32FFF2B1" w14:textId="77777777" w:rsidR="001C07A6" w:rsidRDefault="005F352B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ゴシック"/>
        <w:sz w:val="16"/>
      </w:rPr>
    </w:pPr>
    <w:r w:rsidRPr="005F352B">
      <w:rPr>
        <w:rFonts w:eastAsia="ＭＳ ゴシック" w:hint="eastAsia"/>
        <w:sz w:val="16"/>
      </w:rPr>
      <w:t>電子入札サービス　入札情報公開システム</w:t>
    </w:r>
  </w:p>
  <w:p w14:paraId="200E4A4B" w14:textId="77777777" w:rsidR="001C07A6" w:rsidRDefault="005F352B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ascii="ＭＳ Ｐゴシック" w:eastAsia="ＭＳ ゴシック" w:hAnsi="ＭＳ Ｐゴシック"/>
        <w:sz w:val="16"/>
      </w:rPr>
    </w:pPr>
    <w:r w:rsidRPr="005F352B">
      <w:rPr>
        <w:rFonts w:eastAsia="ＭＳ ゴシック" w:hint="eastAsia"/>
        <w:sz w:val="16"/>
      </w:rPr>
      <w:t xml:space="preserve">操作マニュアル　</w:t>
    </w:r>
    <w:r w:rsidRPr="005F352B">
      <w:rPr>
        <w:rFonts w:eastAsia="ＭＳ ゴシック" w:hint="eastAsia"/>
        <w:sz w:val="16"/>
      </w:rPr>
      <w:t>(</w:t>
    </w:r>
    <w:r w:rsidRPr="005F352B">
      <w:rPr>
        <w:rFonts w:eastAsia="ＭＳ ゴシック" w:hint="eastAsia"/>
        <w:sz w:val="16"/>
      </w:rPr>
      <w:t>工事･コンサル―受注者用</w:t>
    </w:r>
    <w:r w:rsidRPr="005F352B">
      <w:rPr>
        <w:rFonts w:eastAsia="ＭＳ ゴシック" w:hint="eastAsia"/>
        <w:sz w:val="16"/>
      </w:rPr>
      <w:t>)</w:t>
    </w:r>
  </w:p>
  <w:p w14:paraId="5F44D87D" w14:textId="77777777" w:rsidR="001C07A6" w:rsidRDefault="001C07A6" w:rsidP="00984FAC">
    <w:pPr>
      <w:pStyle w:val="a5"/>
      <w:tabs>
        <w:tab w:val="clear" w:pos="8504"/>
        <w:tab w:val="right" w:pos="9240"/>
      </w:tabs>
      <w:ind w:right="399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E9288F">
      <w:rPr>
        <w:rFonts w:ascii="ＭＳ ゴシック" w:eastAsia="ＭＳ ゴシック" w:hAnsi="ＭＳ ゴシック" w:hint="eastAsia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56EB5" w14:textId="77777777" w:rsidR="001C07A6" w:rsidRDefault="001C07A6">
    <w:pPr>
      <w:pStyle w:val="a5"/>
      <w:jc w:val="right"/>
      <w:rPr>
        <w:rFonts w:eastAsia="ＭＳ Ｐゴシック"/>
        <w:sz w:val="16"/>
      </w:rPr>
    </w:pPr>
  </w:p>
  <w:p w14:paraId="4F9500FA" w14:textId="77777777" w:rsidR="001C07A6" w:rsidRDefault="005F352B" w:rsidP="00984FAC">
    <w:pPr>
      <w:pStyle w:val="a5"/>
      <w:tabs>
        <w:tab w:val="clear" w:pos="8504"/>
        <w:tab w:val="right" w:pos="9240"/>
      </w:tabs>
      <w:wordWrap w:val="0"/>
      <w:ind w:right="399"/>
      <w:jc w:val="right"/>
      <w:rPr>
        <w:rFonts w:eastAsia="ＭＳ ゴシック"/>
        <w:sz w:val="16"/>
      </w:rPr>
    </w:pPr>
    <w:r w:rsidRPr="005F352B">
      <w:rPr>
        <w:rFonts w:eastAsia="ＭＳ ゴシック" w:hint="eastAsia"/>
        <w:sz w:val="16"/>
      </w:rPr>
      <w:t>電子入札サービス　入札情報公開システム</w:t>
    </w:r>
  </w:p>
  <w:p w14:paraId="22534DF7" w14:textId="77777777" w:rsidR="001C07A6" w:rsidRDefault="005F352B" w:rsidP="00984FAC">
    <w:pPr>
      <w:pStyle w:val="a5"/>
      <w:tabs>
        <w:tab w:val="clear" w:pos="8504"/>
        <w:tab w:val="left" w:pos="9185"/>
      </w:tabs>
      <w:wordWrap w:val="0"/>
      <w:ind w:right="399"/>
      <w:jc w:val="right"/>
      <w:rPr>
        <w:rFonts w:ascii="ＭＳ Ｐゴシック" w:eastAsia="ＭＳ ゴシック" w:hAnsi="ＭＳ Ｐゴシック"/>
        <w:sz w:val="16"/>
      </w:rPr>
    </w:pPr>
    <w:r w:rsidRPr="005F352B">
      <w:rPr>
        <w:rFonts w:eastAsia="ＭＳ ゴシック" w:hint="eastAsia"/>
        <w:sz w:val="16"/>
      </w:rPr>
      <w:t xml:space="preserve">操作マニュアル　</w:t>
    </w:r>
    <w:r w:rsidRPr="005F352B">
      <w:rPr>
        <w:rFonts w:eastAsia="ＭＳ ゴシック" w:hint="eastAsia"/>
        <w:sz w:val="16"/>
      </w:rPr>
      <w:t>(</w:t>
    </w:r>
    <w:r w:rsidRPr="005F352B">
      <w:rPr>
        <w:rFonts w:eastAsia="ＭＳ ゴシック" w:hint="eastAsia"/>
        <w:sz w:val="16"/>
      </w:rPr>
      <w:t>工事･コンサル―受注者用</w:t>
    </w:r>
    <w:r w:rsidRPr="005F352B">
      <w:rPr>
        <w:rFonts w:eastAsia="ＭＳ ゴシック" w:hint="eastAsia"/>
        <w:sz w:val="16"/>
      </w:rPr>
      <w:t>)</w:t>
    </w:r>
  </w:p>
  <w:p w14:paraId="70E2B9B8" w14:textId="77777777" w:rsidR="001C07A6" w:rsidRDefault="001C07A6">
    <w:pPr>
      <w:pStyle w:val="a5"/>
      <w:jc w:val="center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2.</w:t>
    </w:r>
    <w:r w:rsidR="00E9288F">
      <w:rPr>
        <w:rFonts w:ascii="ＭＳ ゴシック" w:eastAsia="ＭＳ ゴシック" w:hAnsi="ＭＳ ゴシック" w:hint="eastAsia"/>
      </w:rPr>
      <w:t>5</w:t>
    </w:r>
    <w:r>
      <w:rPr>
        <w:rFonts w:ascii="ＭＳ ゴシック" w:eastAsia="ＭＳ ゴシック" w:hAnsi="ＭＳ ゴシック" w:hint="eastAsia"/>
      </w:rPr>
      <w:t>-</w:t>
    </w:r>
    <w:r>
      <w:rPr>
        <w:rStyle w:val="a9"/>
        <w:rFonts w:ascii="ＭＳ ゴシック" w:eastAsia="ＭＳ ゴシック" w:hAnsi="ＭＳ ゴシック"/>
      </w:rPr>
      <w:fldChar w:fldCharType="begin"/>
    </w:r>
    <w:r>
      <w:rPr>
        <w:rStyle w:val="a9"/>
        <w:rFonts w:ascii="ＭＳ ゴシック" w:eastAsia="ＭＳ ゴシック" w:hAnsi="ＭＳ ゴシック"/>
      </w:rPr>
      <w:instrText xml:space="preserve"> PAGE </w:instrText>
    </w:r>
    <w:r>
      <w:rPr>
        <w:rStyle w:val="a9"/>
        <w:rFonts w:ascii="ＭＳ ゴシック" w:eastAsia="ＭＳ ゴシック" w:hAnsi="ＭＳ ゴシック"/>
      </w:rPr>
      <w:fldChar w:fldCharType="separate"/>
    </w:r>
    <w:r w:rsidR="00084148">
      <w:rPr>
        <w:rStyle w:val="a9"/>
        <w:rFonts w:ascii="ＭＳ ゴシック" w:eastAsia="ＭＳ ゴシック" w:hAnsi="ＭＳ ゴシック"/>
        <w:noProof/>
      </w:rPr>
      <w:t>5</w:t>
    </w:r>
    <w:r>
      <w:rPr>
        <w:rStyle w:val="a9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6AD15" w14:textId="77777777" w:rsidR="00171281" w:rsidRDefault="00171281">
      <w:r>
        <w:separator/>
      </w:r>
    </w:p>
  </w:footnote>
  <w:footnote w:type="continuationSeparator" w:id="0">
    <w:p w14:paraId="7DFA846E" w14:textId="77777777" w:rsidR="00171281" w:rsidRDefault="0017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D1F0179"/>
    <w:multiLevelType w:val="hybridMultilevel"/>
    <w:tmpl w:val="C01CA8C8"/>
    <w:lvl w:ilvl="0" w:tplc="1E002B2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1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3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6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17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8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9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0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1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3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4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5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 w16cid:durableId="320502873">
    <w:abstractNumId w:val="14"/>
  </w:num>
  <w:num w:numId="2" w16cid:durableId="895510869">
    <w:abstractNumId w:val="21"/>
  </w:num>
  <w:num w:numId="3" w16cid:durableId="1099331519">
    <w:abstractNumId w:val="0"/>
  </w:num>
  <w:num w:numId="4" w16cid:durableId="997071677">
    <w:abstractNumId w:val="10"/>
  </w:num>
  <w:num w:numId="5" w16cid:durableId="655884960">
    <w:abstractNumId w:val="20"/>
  </w:num>
  <w:num w:numId="6" w16cid:durableId="1672291939">
    <w:abstractNumId w:val="12"/>
  </w:num>
  <w:num w:numId="7" w16cid:durableId="1499810192">
    <w:abstractNumId w:val="15"/>
  </w:num>
  <w:num w:numId="8" w16cid:durableId="1361131127">
    <w:abstractNumId w:val="17"/>
  </w:num>
  <w:num w:numId="9" w16cid:durableId="667365891">
    <w:abstractNumId w:val="13"/>
  </w:num>
  <w:num w:numId="10" w16cid:durableId="1351493464">
    <w:abstractNumId w:val="25"/>
  </w:num>
  <w:num w:numId="11" w16cid:durableId="650329180">
    <w:abstractNumId w:val="5"/>
  </w:num>
  <w:num w:numId="12" w16cid:durableId="1265262665">
    <w:abstractNumId w:val="11"/>
  </w:num>
  <w:num w:numId="13" w16cid:durableId="182212251">
    <w:abstractNumId w:val="7"/>
  </w:num>
  <w:num w:numId="14" w16cid:durableId="1371881931">
    <w:abstractNumId w:val="4"/>
  </w:num>
  <w:num w:numId="15" w16cid:durableId="946961548">
    <w:abstractNumId w:val="8"/>
  </w:num>
  <w:num w:numId="16" w16cid:durableId="1719356925">
    <w:abstractNumId w:val="3"/>
  </w:num>
  <w:num w:numId="17" w16cid:durableId="641737929">
    <w:abstractNumId w:val="19"/>
  </w:num>
  <w:num w:numId="18" w16cid:durableId="2069566614">
    <w:abstractNumId w:val="18"/>
  </w:num>
  <w:num w:numId="19" w16cid:durableId="1661885465">
    <w:abstractNumId w:val="16"/>
  </w:num>
  <w:num w:numId="20" w16cid:durableId="1891840438">
    <w:abstractNumId w:val="22"/>
  </w:num>
  <w:num w:numId="21" w16cid:durableId="1427380856">
    <w:abstractNumId w:val="1"/>
  </w:num>
  <w:num w:numId="22" w16cid:durableId="513107452">
    <w:abstractNumId w:val="2"/>
  </w:num>
  <w:num w:numId="23" w16cid:durableId="1173571737">
    <w:abstractNumId w:val="24"/>
  </w:num>
  <w:num w:numId="24" w16cid:durableId="1686133194">
    <w:abstractNumId w:val="6"/>
  </w:num>
  <w:num w:numId="25" w16cid:durableId="1788891523">
    <w:abstractNumId w:val="23"/>
  </w:num>
  <w:num w:numId="26" w16cid:durableId="1412894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344" fill="f" fillcolor="white" strokecolor="red">
      <v:fill color="white" on="f"/>
      <v:stroke color="red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2277"/>
    <w:rsid w:val="00057847"/>
    <w:rsid w:val="00084148"/>
    <w:rsid w:val="0011299C"/>
    <w:rsid w:val="00171281"/>
    <w:rsid w:val="001C07A6"/>
    <w:rsid w:val="0021150F"/>
    <w:rsid w:val="002152D8"/>
    <w:rsid w:val="002423CA"/>
    <w:rsid w:val="00355632"/>
    <w:rsid w:val="004561F7"/>
    <w:rsid w:val="00493488"/>
    <w:rsid w:val="00561CE3"/>
    <w:rsid w:val="005B397B"/>
    <w:rsid w:val="005F352B"/>
    <w:rsid w:val="005F763A"/>
    <w:rsid w:val="00600351"/>
    <w:rsid w:val="006A7599"/>
    <w:rsid w:val="006E09BE"/>
    <w:rsid w:val="007466BC"/>
    <w:rsid w:val="007538EC"/>
    <w:rsid w:val="00856101"/>
    <w:rsid w:val="0091147D"/>
    <w:rsid w:val="00930E29"/>
    <w:rsid w:val="00947ECC"/>
    <w:rsid w:val="00971C93"/>
    <w:rsid w:val="00984FAC"/>
    <w:rsid w:val="009E2996"/>
    <w:rsid w:val="00AA07F3"/>
    <w:rsid w:val="00B42958"/>
    <w:rsid w:val="00B80114"/>
    <w:rsid w:val="00B80538"/>
    <w:rsid w:val="00B91AB4"/>
    <w:rsid w:val="00BA0ADA"/>
    <w:rsid w:val="00BF519C"/>
    <w:rsid w:val="00C12277"/>
    <w:rsid w:val="00CC4E4A"/>
    <w:rsid w:val="00CE6364"/>
    <w:rsid w:val="00D328D0"/>
    <w:rsid w:val="00E409B5"/>
    <w:rsid w:val="00E816AE"/>
    <w:rsid w:val="00E9288F"/>
    <w:rsid w:val="00EE71E0"/>
    <w:rsid w:val="00F270C3"/>
    <w:rsid w:val="00F31EE2"/>
    <w:rsid w:val="00F6693B"/>
    <w:rsid w:val="00FA0D84"/>
    <w:rsid w:val="00FC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" fill="f" fillcolor="white" strokecolor="red">
      <v:fill color="white" on="f"/>
      <v:stroke color="red" weight="2pt"/>
      <v:textbox inset="5.85pt,.7pt,5.85pt,.7pt"/>
    </o:shapedefaults>
    <o:shapelayout v:ext="edit">
      <o:idmap v:ext="edit" data="2"/>
    </o:shapelayout>
  </w:shapeDefaults>
  <w:decimalSymbol w:val="."/>
  <w:listSeparator w:val=","/>
  <w14:docId w14:val="378BF080"/>
  <w15:chartTrackingRefBased/>
  <w15:docId w15:val="{ED3247BA-165D-484D-AE5D-BE3EAC2F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07A6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E816AE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7">
    <w:name w:val="Body Text Indent"/>
    <w:basedOn w:val="a"/>
    <w:pPr>
      <w:ind w:left="3150" w:hangingChars="1500" w:hanging="3150"/>
    </w:pPr>
  </w:style>
  <w:style w:type="paragraph" w:styleId="a8">
    <w:name w:val="Body Text"/>
    <w:basedOn w:val="a"/>
    <w:rPr>
      <w:sz w:val="22"/>
    </w:rPr>
  </w:style>
  <w:style w:type="character" w:styleId="a9">
    <w:name w:val="page number"/>
    <w:basedOn w:val="a1"/>
  </w:style>
  <w:style w:type="paragraph" w:styleId="3">
    <w:name w:val="Body Text 3"/>
    <w:basedOn w:val="a"/>
    <w:rPr>
      <w:b/>
      <w:bCs/>
    </w:rPr>
  </w:style>
  <w:style w:type="paragraph" w:styleId="20">
    <w:name w:val="Body Text 2"/>
    <w:basedOn w:val="a"/>
    <w:rPr>
      <w:rFonts w:ascii="HG行書体" w:eastAsia="HG行書体"/>
      <w:b/>
      <w:color w:val="0000FF"/>
      <w:sz w:val="18"/>
      <w:szCs w:val="48"/>
    </w:rPr>
  </w:style>
  <w:style w:type="character" w:customStyle="1" w:styleId="10">
    <w:name w:val="見出し 1 (文字)"/>
    <w:link w:val="1"/>
    <w:rsid w:val="00E816AE"/>
    <w:rPr>
      <w:rFonts w:ascii="游ゴシック Light" w:eastAsia="游ゴシック Light" w:hAnsi="游ゴシック Light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第３章  基本操作</vt:lpstr>
    </vt:vector>
  </TitlesOfParts>
  <Manager/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東山哲丸 / HIGASHIYAMA，TETSUMAR</cp:lastModifiedBy>
  <cp:revision>10</cp:revision>
  <cp:lastPrinted>2005-03-13T06:49:00Z</cp:lastPrinted>
  <dcterms:created xsi:type="dcterms:W3CDTF">2023-01-17T08:13:00Z</dcterms:created>
  <dcterms:modified xsi:type="dcterms:W3CDTF">2024-08-20T01:13:00Z</dcterms:modified>
  <cp:category/>
</cp:coreProperties>
</file>